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CC73E" w14:textId="4D3D5882" w:rsidR="002F640E" w:rsidRDefault="002F64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Atlantic City Boardwalk Stroll</w:t>
      </w:r>
    </w:p>
    <w:p w14:paraId="08B983B8" w14:textId="77777777" w:rsidR="002F640E" w:rsidRDefault="002F640E">
      <w:pPr>
        <w:rPr>
          <w:sz w:val="40"/>
          <w:szCs w:val="40"/>
        </w:rPr>
      </w:pPr>
    </w:p>
    <w:p w14:paraId="5CB8F260" w14:textId="4E7B32AB" w:rsidR="002F640E" w:rsidRDefault="002F640E">
      <w:pPr>
        <w:rPr>
          <w:sz w:val="40"/>
          <w:szCs w:val="40"/>
        </w:rPr>
      </w:pPr>
      <w:r>
        <w:rPr>
          <w:sz w:val="40"/>
          <w:szCs w:val="40"/>
        </w:rPr>
        <w:t>Vans will leave at 10:30 sharp</w:t>
      </w:r>
    </w:p>
    <w:p w14:paraId="0F5E3F30" w14:textId="66EC41A4" w:rsidR="002F640E" w:rsidRDefault="002F640E">
      <w:pPr>
        <w:rPr>
          <w:sz w:val="40"/>
          <w:szCs w:val="40"/>
        </w:rPr>
      </w:pPr>
      <w:r>
        <w:rPr>
          <w:sz w:val="40"/>
          <w:szCs w:val="40"/>
        </w:rPr>
        <w:t xml:space="preserve">We will simply stroll the boardwalk your way! </w:t>
      </w:r>
    </w:p>
    <w:p w14:paraId="73D2A8EA" w14:textId="48235EC9" w:rsidR="002F640E" w:rsidRDefault="002F640E">
      <w:pPr>
        <w:rPr>
          <w:sz w:val="40"/>
          <w:szCs w:val="40"/>
        </w:rPr>
      </w:pPr>
      <w:r>
        <w:rPr>
          <w:sz w:val="40"/>
          <w:szCs w:val="40"/>
        </w:rPr>
        <w:t xml:space="preserve">Sit and watch people.   Walk on the beach.   Up to you! </w:t>
      </w:r>
    </w:p>
    <w:p w14:paraId="3DBEC458" w14:textId="77777777" w:rsidR="002F640E" w:rsidRDefault="002F640E">
      <w:pPr>
        <w:rPr>
          <w:sz w:val="40"/>
          <w:szCs w:val="40"/>
        </w:rPr>
      </w:pPr>
    </w:p>
    <w:p w14:paraId="5C64F789" w14:textId="59787315" w:rsidR="002F640E" w:rsidRPr="002F640E" w:rsidRDefault="002F640E">
      <w:pPr>
        <w:rPr>
          <w:sz w:val="40"/>
          <w:szCs w:val="40"/>
        </w:rPr>
      </w:pPr>
      <w:r>
        <w:rPr>
          <w:sz w:val="40"/>
          <w:szCs w:val="40"/>
        </w:rPr>
        <w:t xml:space="preserve">You may pack or buy lunch on the boardwalk.   The boardwalk is </w:t>
      </w:r>
      <w:proofErr w:type="spellStart"/>
      <w:r>
        <w:rPr>
          <w:sz w:val="40"/>
          <w:szCs w:val="40"/>
        </w:rPr>
        <w:t>kinda</w:t>
      </w:r>
      <w:proofErr w:type="spellEnd"/>
      <w:r>
        <w:rPr>
          <w:sz w:val="40"/>
          <w:szCs w:val="40"/>
        </w:rPr>
        <w:t xml:space="preserve"> pricey so you decide!    Pack or Buy!   </w:t>
      </w:r>
    </w:p>
    <w:sectPr w:rsidR="002F640E" w:rsidRPr="002F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0E"/>
    <w:rsid w:val="002F640E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E4D0"/>
  <w15:chartTrackingRefBased/>
  <w15:docId w15:val="{01D52F10-CF4A-4479-A824-8073B9F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2</cp:revision>
  <dcterms:created xsi:type="dcterms:W3CDTF">2024-04-26T13:47:00Z</dcterms:created>
  <dcterms:modified xsi:type="dcterms:W3CDTF">2024-04-26T13:47:00Z</dcterms:modified>
</cp:coreProperties>
</file>